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1D" w:rsidRPr="0032431D" w:rsidRDefault="00C67BC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 </w:t>
      </w:r>
      <w:r w:rsidR="00090E51" w:rsidRPr="0032431D">
        <w:rPr>
          <w:b/>
          <w:sz w:val="28"/>
          <w:szCs w:val="28"/>
        </w:rPr>
        <w:t>Conference Call Agenda</w:t>
      </w:r>
    </w:p>
    <w:p w:rsidR="00446EFD" w:rsidRDefault="0032431D" w:rsidP="0032431D">
      <w:pPr>
        <w:jc w:val="center"/>
        <w:rPr>
          <w:b/>
          <w:sz w:val="28"/>
          <w:szCs w:val="28"/>
        </w:rPr>
      </w:pPr>
      <w:r w:rsidRPr="0032431D">
        <w:rPr>
          <w:b/>
          <w:sz w:val="28"/>
          <w:szCs w:val="28"/>
        </w:rPr>
        <w:t xml:space="preserve">Thursday, </w:t>
      </w:r>
      <w:r w:rsidR="00912ECC">
        <w:rPr>
          <w:b/>
          <w:sz w:val="28"/>
          <w:szCs w:val="28"/>
        </w:rPr>
        <w:t>1</w:t>
      </w:r>
      <w:r w:rsidR="00D7039F">
        <w:rPr>
          <w:b/>
          <w:sz w:val="28"/>
          <w:szCs w:val="28"/>
        </w:rPr>
        <w:t>2</w:t>
      </w:r>
      <w:r w:rsidR="00912ECC">
        <w:rPr>
          <w:b/>
          <w:sz w:val="28"/>
          <w:szCs w:val="28"/>
        </w:rPr>
        <w:t>/</w:t>
      </w:r>
      <w:r w:rsidR="00D7039F">
        <w:rPr>
          <w:b/>
          <w:sz w:val="28"/>
          <w:szCs w:val="28"/>
        </w:rPr>
        <w:t>5</w:t>
      </w:r>
      <w:r w:rsidR="00912ECC">
        <w:rPr>
          <w:b/>
          <w:sz w:val="28"/>
          <w:szCs w:val="28"/>
        </w:rPr>
        <w:t>/2013</w:t>
      </w:r>
    </w:p>
    <w:p w:rsidR="00294E20" w:rsidRDefault="00453BF7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7039F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pm- 1</w:t>
      </w:r>
      <w:r w:rsidR="00D7039F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pm</w:t>
      </w:r>
    </w:p>
    <w:p w:rsidR="00294E20" w:rsidRDefault="00294E2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Line Phone number: 1-877-402-9753</w:t>
      </w:r>
    </w:p>
    <w:p w:rsidR="00294E20" w:rsidRPr="0032431D" w:rsidRDefault="00F01C05" w:rsidP="0032431D">
      <w:pPr>
        <w:jc w:val="center"/>
        <w:rPr>
          <w:b/>
          <w:sz w:val="28"/>
          <w:szCs w:val="28"/>
        </w:rPr>
      </w:pPr>
      <w:r w:rsidRPr="00294E20">
        <w:rPr>
          <w:b/>
          <w:sz w:val="28"/>
          <w:szCs w:val="28"/>
        </w:rPr>
        <w:t>Passcode</w:t>
      </w:r>
      <w:r>
        <w:rPr>
          <w:b/>
          <w:sz w:val="28"/>
          <w:szCs w:val="28"/>
        </w:rPr>
        <w:t xml:space="preserve">: </w:t>
      </w:r>
      <w:r w:rsidR="00294E20" w:rsidRPr="00294E20">
        <w:rPr>
          <w:b/>
          <w:sz w:val="28"/>
          <w:szCs w:val="28"/>
        </w:rPr>
        <w:t>1608056#</w:t>
      </w:r>
    </w:p>
    <w:p w:rsidR="004E55E5" w:rsidRDefault="004E55E5"/>
    <w:p w:rsidR="004E55E5" w:rsidRDefault="004E55E5"/>
    <w:p w:rsidR="00C312D5" w:rsidRDefault="003132EA" w:rsidP="00A82923">
      <w:pPr>
        <w:pStyle w:val="ListParagraph"/>
        <w:numPr>
          <w:ilvl w:val="0"/>
          <w:numId w:val="1"/>
        </w:numPr>
      </w:pPr>
      <w:r>
        <w:t>General Updates</w:t>
      </w:r>
    </w:p>
    <w:p w:rsidR="00D7039F" w:rsidRDefault="00D7039F" w:rsidP="00D7039F">
      <w:pPr>
        <w:pStyle w:val="ListParagraph"/>
        <w:numPr>
          <w:ilvl w:val="1"/>
          <w:numId w:val="1"/>
        </w:numPr>
      </w:pPr>
      <w:r>
        <w:t>PVM Updates</w:t>
      </w:r>
      <w:r w:rsidR="00F05B5A">
        <w:t xml:space="preserve"> </w:t>
      </w:r>
    </w:p>
    <w:p w:rsidR="00372F8D" w:rsidRDefault="00372F8D" w:rsidP="00372F8D">
      <w:pPr>
        <w:pStyle w:val="ListParagraph"/>
        <w:numPr>
          <w:ilvl w:val="2"/>
          <w:numId w:val="1"/>
        </w:numPr>
      </w:pPr>
      <w:r>
        <w:t>Interviewing to fill remaining PVM SC position</w:t>
      </w:r>
    </w:p>
    <w:p w:rsidR="00453BF7" w:rsidRDefault="00D7039F" w:rsidP="00453BF7">
      <w:pPr>
        <w:pStyle w:val="ListParagraph"/>
        <w:numPr>
          <w:ilvl w:val="1"/>
          <w:numId w:val="1"/>
        </w:numPr>
      </w:pPr>
      <w:r>
        <w:t>CSI Updates</w:t>
      </w:r>
      <w:r w:rsidR="00F05B5A">
        <w:t xml:space="preserve"> (Alexa)</w:t>
      </w:r>
    </w:p>
    <w:p w:rsidR="00372F8D" w:rsidRDefault="00372F8D" w:rsidP="00372F8D">
      <w:pPr>
        <w:pStyle w:val="ListParagraph"/>
        <w:numPr>
          <w:ilvl w:val="2"/>
          <w:numId w:val="1"/>
        </w:numPr>
      </w:pPr>
      <w:r>
        <w:t>Interviewing final candidates for Washington Square and Barton Towers</w:t>
      </w:r>
    </w:p>
    <w:p w:rsidR="00D7039F" w:rsidRDefault="00D7039F" w:rsidP="00D7039F">
      <w:pPr>
        <w:pStyle w:val="ListParagraph"/>
        <w:ind w:left="1440"/>
      </w:pPr>
    </w:p>
    <w:p w:rsidR="00D7039F" w:rsidRDefault="00D7039F" w:rsidP="00D7039F">
      <w:pPr>
        <w:pStyle w:val="ListParagraph"/>
        <w:numPr>
          <w:ilvl w:val="0"/>
          <w:numId w:val="1"/>
        </w:numPr>
      </w:pPr>
      <w:r>
        <w:t>HUD Training Guidelines</w:t>
      </w:r>
      <w:r w:rsidR="00051113">
        <w:t xml:space="preserve"> (Alexa)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Review your training tracker (available on shared drive) to confirm specific requirements, including statutory requirements for your year of hire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The year runs from the month of hire to the following year (e.g. November 2012 start date, November 2013 ends the first year).</w:t>
      </w:r>
    </w:p>
    <w:p w:rsidR="00C312D5" w:rsidRDefault="00C312D5" w:rsidP="00C312D5">
      <w:pPr>
        <w:pStyle w:val="ListParagraph"/>
      </w:pPr>
    </w:p>
    <w:p w:rsidR="00A1392B" w:rsidRDefault="00D7039F" w:rsidP="00AA416C">
      <w:pPr>
        <w:pStyle w:val="ListParagraph"/>
        <w:numPr>
          <w:ilvl w:val="0"/>
          <w:numId w:val="1"/>
        </w:numPr>
      </w:pPr>
      <w:r>
        <w:t xml:space="preserve">Pre-Screening Procedures FAQ </w:t>
      </w:r>
      <w:r w:rsidR="0042587D">
        <w:t>– attached handout from Brenda</w:t>
      </w:r>
    </w:p>
    <w:p w:rsidR="00140D11" w:rsidRDefault="00140D11" w:rsidP="00140D11">
      <w:pPr>
        <w:pStyle w:val="ListParagraph"/>
      </w:pPr>
    </w:p>
    <w:p w:rsidR="00140D11" w:rsidRDefault="0042587D" w:rsidP="00AA416C">
      <w:pPr>
        <w:pStyle w:val="ListParagraph"/>
        <w:numPr>
          <w:ilvl w:val="0"/>
          <w:numId w:val="1"/>
        </w:numPr>
      </w:pPr>
      <w:r>
        <w:t>Bed Bug Protoco</w:t>
      </w:r>
      <w:r w:rsidR="00140D11">
        <w:t>l (Annette)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For PVM and CSI it is important to have bed bug issues reported to the office/administrator. It is considered a lease violation if it is not reported.</w:t>
      </w:r>
    </w:p>
    <w:p w:rsidR="00140D11" w:rsidRDefault="00140D11" w:rsidP="00140D11">
      <w:pPr>
        <w:pStyle w:val="ListParagraph"/>
      </w:pPr>
    </w:p>
    <w:p w:rsidR="00140D11" w:rsidRDefault="00372F8D" w:rsidP="00AA416C">
      <w:pPr>
        <w:pStyle w:val="ListParagraph"/>
        <w:numPr>
          <w:ilvl w:val="0"/>
          <w:numId w:val="1"/>
        </w:numPr>
      </w:pPr>
      <w:r>
        <w:t xml:space="preserve">Resources will be posted on </w:t>
      </w:r>
      <w:proofErr w:type="spellStart"/>
      <w:r>
        <w:t>SCoop</w:t>
      </w:r>
      <w:proofErr w:type="spellEnd"/>
      <w:r>
        <w:t>.</w:t>
      </w:r>
    </w:p>
    <w:p w:rsidR="00140D11" w:rsidRDefault="00F970C1" w:rsidP="00140D11">
      <w:pPr>
        <w:pStyle w:val="ListParagraph"/>
        <w:numPr>
          <w:ilvl w:val="1"/>
          <w:numId w:val="1"/>
        </w:numPr>
      </w:pPr>
      <w:r>
        <w:t>Broken equipment from t</w:t>
      </w:r>
      <w:r w:rsidR="00140D11">
        <w:t>he Scooter Store (Kari)</w:t>
      </w:r>
    </w:p>
    <w:p w:rsidR="00140D11" w:rsidRDefault="00140D11" w:rsidP="00140D11">
      <w:pPr>
        <w:pStyle w:val="ListParagraph"/>
        <w:numPr>
          <w:ilvl w:val="1"/>
          <w:numId w:val="1"/>
        </w:numPr>
      </w:pPr>
      <w:r>
        <w:t>Discounted hearing aids? (Stephanie)</w:t>
      </w:r>
    </w:p>
    <w:p w:rsidR="00140D11" w:rsidRDefault="00140D11" w:rsidP="00140D11">
      <w:pPr>
        <w:pStyle w:val="ListParagraph"/>
        <w:numPr>
          <w:ilvl w:val="1"/>
          <w:numId w:val="1"/>
        </w:numPr>
      </w:pPr>
      <w:r>
        <w:t>Ride share program? (Jim)</w:t>
      </w:r>
    </w:p>
    <w:p w:rsidR="00140D11" w:rsidRDefault="00140D11" w:rsidP="00140D11">
      <w:pPr>
        <w:pStyle w:val="ListParagraph"/>
        <w:numPr>
          <w:ilvl w:val="1"/>
          <w:numId w:val="1"/>
        </w:numPr>
      </w:pPr>
      <w:r>
        <w:t>Affordable car insurance? (Jane)</w:t>
      </w:r>
    </w:p>
    <w:p w:rsidR="00140D11" w:rsidRDefault="00140D11" w:rsidP="007D3251">
      <w:pPr>
        <w:pStyle w:val="ListParagraph"/>
        <w:ind w:left="1440"/>
      </w:pPr>
    </w:p>
    <w:p w:rsidR="00140D11" w:rsidRDefault="00140D11" w:rsidP="00AA416C">
      <w:pPr>
        <w:pStyle w:val="ListParagraph"/>
        <w:numPr>
          <w:ilvl w:val="0"/>
          <w:numId w:val="1"/>
        </w:numPr>
      </w:pPr>
      <w:r>
        <w:t>New Resources</w:t>
      </w:r>
    </w:p>
    <w:p w:rsidR="00140D11" w:rsidRPr="00372F8D" w:rsidRDefault="00140D11" w:rsidP="00140D11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140D11">
        <w:rPr>
          <w:rStyle w:val="Strong"/>
          <w:i/>
          <w:iCs/>
          <w:color w:val="000000"/>
        </w:rPr>
        <w:t>Cleaning for a reason</w:t>
      </w:r>
      <w:r w:rsidRPr="00140D11">
        <w:rPr>
          <w:rStyle w:val="apple-converted-space"/>
          <w:color w:val="000000"/>
          <w:shd w:val="clear" w:color="auto" w:fill="FFFFFF"/>
        </w:rPr>
        <w:t> </w:t>
      </w:r>
      <w:r w:rsidRPr="00140D11">
        <w:rPr>
          <w:color w:val="000000"/>
          <w:shd w:val="clear" w:color="auto" w:fill="FFFFFF"/>
        </w:rPr>
        <w:t>- free housekeeping services for six weeks for  women who are going through chemotherapy</w:t>
      </w:r>
      <w:r w:rsidR="00F970C1">
        <w:rPr>
          <w:color w:val="000000"/>
          <w:shd w:val="clear" w:color="auto" w:fill="FFFFFF"/>
        </w:rPr>
        <w:t xml:space="preserve"> </w:t>
      </w:r>
      <w:hyperlink r:id="rId6" w:history="1">
        <w:r w:rsidRPr="00140D11">
          <w:rPr>
            <w:rStyle w:val="Hyperlink"/>
            <w:color w:val="00008B"/>
          </w:rPr>
          <w:t>313-884-0721</w:t>
        </w:r>
      </w:hyperlink>
      <w:r>
        <w:rPr>
          <w:color w:val="000000"/>
        </w:rPr>
        <w:t xml:space="preserve"> </w:t>
      </w:r>
      <w:r w:rsidRPr="00140D11">
        <w:rPr>
          <w:color w:val="000000"/>
          <w:shd w:val="clear" w:color="auto" w:fill="FFFFFF"/>
        </w:rPr>
        <w:t>and</w:t>
      </w:r>
      <w:hyperlink r:id="rId7" w:history="1">
        <w:r w:rsidRPr="00140D11">
          <w:rPr>
            <w:rStyle w:val="apple-converted-space"/>
            <w:color w:val="00008B"/>
          </w:rPr>
          <w:t> </w:t>
        </w:r>
        <w:r w:rsidRPr="00140D11">
          <w:rPr>
            <w:rStyle w:val="Hyperlink"/>
            <w:color w:val="00008B"/>
          </w:rPr>
          <w:t>313-389-6243</w:t>
        </w:r>
      </w:hyperlink>
    </w:p>
    <w:p w:rsidR="00372F8D" w:rsidRPr="00372F8D" w:rsidRDefault="00372F8D" w:rsidP="00372F8D">
      <w:pPr>
        <w:pStyle w:val="ListParagraph"/>
        <w:ind w:left="1440"/>
        <w:rPr>
          <w:rStyle w:val="Hyperlink"/>
          <w:color w:val="auto"/>
          <w:u w:val="none"/>
        </w:rPr>
      </w:pPr>
    </w:p>
    <w:p w:rsidR="00372F8D" w:rsidRDefault="00372F8D" w:rsidP="00372F8D">
      <w:pPr>
        <w:pStyle w:val="ListParagraph"/>
        <w:numPr>
          <w:ilvl w:val="0"/>
          <w:numId w:val="1"/>
        </w:numPr>
      </w:pPr>
      <w:r>
        <w:t>Buildings Newsletters at SC Sites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It is a good idea for the SC to refrain from being involved in front office/building administrative activities.</w:t>
      </w:r>
    </w:p>
    <w:p w:rsidR="00372F8D" w:rsidRDefault="00372F8D" w:rsidP="00372F8D">
      <w:pPr>
        <w:pStyle w:val="ListParagraph"/>
        <w:ind w:left="1440"/>
      </w:pPr>
    </w:p>
    <w:p w:rsidR="00372F8D" w:rsidRDefault="00372F8D" w:rsidP="00372F8D">
      <w:pPr>
        <w:pStyle w:val="ListParagraph"/>
        <w:numPr>
          <w:ilvl w:val="0"/>
          <w:numId w:val="1"/>
        </w:numPr>
      </w:pPr>
      <w:r>
        <w:t>Questions about Recertification Process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SC may assist member with requesting specific documents required for recertification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lastRenderedPageBreak/>
        <w:t>SC may not fill out the client’s recertification paperwork; Fair Housing Laws are at risk of violation</w:t>
      </w:r>
      <w:bookmarkStart w:id="0" w:name="_GoBack"/>
      <w:bookmarkEnd w:id="0"/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 xml:space="preserve">For CSI, SC should refer client to recertification specialist to assist with this process, if additional assistance is </w:t>
      </w:r>
      <w:proofErr w:type="spellStart"/>
      <w:r>
        <w:t>requiremed</w:t>
      </w:r>
      <w:proofErr w:type="spellEnd"/>
      <w:r>
        <w:t>. SC may coordinate with CSI and member present if a release is signed.</w:t>
      </w:r>
    </w:p>
    <w:p w:rsidR="00372F8D" w:rsidRDefault="00372F8D" w:rsidP="00372F8D">
      <w:pPr>
        <w:pStyle w:val="ListParagraph"/>
        <w:numPr>
          <w:ilvl w:val="1"/>
          <w:numId w:val="1"/>
        </w:numPr>
      </w:pPr>
      <w:r>
        <w:t>Refer to post on 9/9/2013 from Rachel about CSI policies for recertification</w:t>
      </w:r>
    </w:p>
    <w:p w:rsidR="00372F8D" w:rsidRPr="00140D11" w:rsidRDefault="00372F8D" w:rsidP="00372F8D">
      <w:pPr>
        <w:pStyle w:val="ListParagraph"/>
        <w:numPr>
          <w:ilvl w:val="1"/>
          <w:numId w:val="1"/>
        </w:numPr>
      </w:pPr>
      <w:proofErr w:type="spellStart"/>
      <w:r>
        <w:t>Hannan</w:t>
      </w:r>
      <w:proofErr w:type="spellEnd"/>
      <w:r>
        <w:t xml:space="preserve"> Supervisors will discuss role of SC in this process with CSI and PVM </w:t>
      </w:r>
    </w:p>
    <w:p w:rsidR="004E55E5" w:rsidRDefault="004E55E5" w:rsidP="004E55E5"/>
    <w:p w:rsidR="004E55E5" w:rsidRDefault="00D7039F" w:rsidP="00BA41F4">
      <w:pPr>
        <w:pStyle w:val="ListParagraph"/>
        <w:numPr>
          <w:ilvl w:val="0"/>
          <w:numId w:val="3"/>
        </w:numPr>
      </w:pPr>
      <w:r>
        <w:t xml:space="preserve">Thursday, 12/12 9:30-11 am: *Optional* Professional Development Training at </w:t>
      </w:r>
      <w:proofErr w:type="spellStart"/>
      <w:r>
        <w:t>Hannan</w:t>
      </w:r>
      <w:proofErr w:type="spellEnd"/>
      <w:r>
        <w:t>; for additional details please refer to the email Ann sent on 11/25.</w:t>
      </w:r>
      <w:r w:rsidR="00F970C1">
        <w:t xml:space="preserve"> Please register by today.</w:t>
      </w:r>
    </w:p>
    <w:p w:rsidR="0046125D" w:rsidRDefault="0042587D" w:rsidP="00BA41F4">
      <w:pPr>
        <w:pStyle w:val="ListParagraph"/>
        <w:numPr>
          <w:ilvl w:val="0"/>
          <w:numId w:val="3"/>
        </w:numPr>
      </w:pPr>
      <w:r>
        <w:t xml:space="preserve">If you have not received a CEU certificate for  September’s Affordable Care Act Training, please </w:t>
      </w:r>
      <w:r w:rsidR="0046125D">
        <w:t xml:space="preserve">Email Beth Spencer at </w:t>
      </w:r>
      <w:hyperlink r:id="rId8" w:history="1">
        <w:r w:rsidRPr="00016461">
          <w:rPr>
            <w:rStyle w:val="Hyperlink"/>
          </w:rPr>
          <w:t>elizspen@med.umich.edu</w:t>
        </w:r>
      </w:hyperlink>
      <w:r w:rsidR="00496CAD">
        <w:t>.</w:t>
      </w:r>
    </w:p>
    <w:p w:rsidR="00A82923" w:rsidRDefault="00A82923" w:rsidP="00C312D5">
      <w:pPr>
        <w:pStyle w:val="ListParagraph"/>
        <w:ind w:left="1440"/>
      </w:pPr>
    </w:p>
    <w:sectPr w:rsidR="00A829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C7B"/>
    <w:multiLevelType w:val="hybridMultilevel"/>
    <w:tmpl w:val="9D5E9794"/>
    <w:lvl w:ilvl="0" w:tplc="9BDE0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45E6F"/>
    <w:multiLevelType w:val="hybridMultilevel"/>
    <w:tmpl w:val="09624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E3104"/>
    <w:multiLevelType w:val="hybridMultilevel"/>
    <w:tmpl w:val="BDDC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EC64C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51"/>
    <w:rsid w:val="00051113"/>
    <w:rsid w:val="00090E51"/>
    <w:rsid w:val="000A78EE"/>
    <w:rsid w:val="0013383D"/>
    <w:rsid w:val="00140D11"/>
    <w:rsid w:val="001F6419"/>
    <w:rsid w:val="00202FD7"/>
    <w:rsid w:val="00294E20"/>
    <w:rsid w:val="002D48B8"/>
    <w:rsid w:val="00304677"/>
    <w:rsid w:val="003132EA"/>
    <w:rsid w:val="0032431D"/>
    <w:rsid w:val="00372F8D"/>
    <w:rsid w:val="0042587D"/>
    <w:rsid w:val="00444D8D"/>
    <w:rsid w:val="00446EFD"/>
    <w:rsid w:val="00453BF7"/>
    <w:rsid w:val="0046125D"/>
    <w:rsid w:val="00496CAD"/>
    <w:rsid w:val="004A36B0"/>
    <w:rsid w:val="004E3162"/>
    <w:rsid w:val="004E55E5"/>
    <w:rsid w:val="005047C0"/>
    <w:rsid w:val="00686CDB"/>
    <w:rsid w:val="0079504A"/>
    <w:rsid w:val="007D3251"/>
    <w:rsid w:val="00834A1A"/>
    <w:rsid w:val="00897D09"/>
    <w:rsid w:val="008D00FD"/>
    <w:rsid w:val="00912ECC"/>
    <w:rsid w:val="00956ED9"/>
    <w:rsid w:val="009646B9"/>
    <w:rsid w:val="009B22A7"/>
    <w:rsid w:val="009B745F"/>
    <w:rsid w:val="00A1392B"/>
    <w:rsid w:val="00A262B7"/>
    <w:rsid w:val="00A82923"/>
    <w:rsid w:val="00A96FF9"/>
    <w:rsid w:val="00AA416C"/>
    <w:rsid w:val="00B256C4"/>
    <w:rsid w:val="00BA41F4"/>
    <w:rsid w:val="00BF6353"/>
    <w:rsid w:val="00C15902"/>
    <w:rsid w:val="00C30B85"/>
    <w:rsid w:val="00C312D5"/>
    <w:rsid w:val="00C35EE7"/>
    <w:rsid w:val="00C67BC0"/>
    <w:rsid w:val="00C74606"/>
    <w:rsid w:val="00C75392"/>
    <w:rsid w:val="00D7039F"/>
    <w:rsid w:val="00F01C05"/>
    <w:rsid w:val="00F05B5A"/>
    <w:rsid w:val="00F970C1"/>
    <w:rsid w:val="00FA4081"/>
    <w:rsid w:val="00FC0DF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spen@med.umich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allto:313-389-6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313-884-07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Alexa Lempert</cp:lastModifiedBy>
  <cp:revision>11</cp:revision>
  <dcterms:created xsi:type="dcterms:W3CDTF">2013-12-02T19:32:00Z</dcterms:created>
  <dcterms:modified xsi:type="dcterms:W3CDTF">2013-12-05T18:35:00Z</dcterms:modified>
</cp:coreProperties>
</file>