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FA" w:rsidRDefault="002A1B0D" w:rsidP="006F64FA">
      <w:pPr>
        <w:jc w:val="center"/>
      </w:pPr>
      <w:r>
        <w:t>SC Conference Call Notes</w:t>
      </w:r>
      <w:bookmarkStart w:id="0" w:name="_GoBack"/>
      <w:bookmarkEnd w:id="0"/>
    </w:p>
    <w:p w:rsidR="006F64FA" w:rsidRDefault="007E140D" w:rsidP="006F64FA">
      <w:pPr>
        <w:jc w:val="center"/>
      </w:pPr>
      <w:r>
        <w:t>Thursday, May 2</w:t>
      </w:r>
      <w:r w:rsidRPr="007E140D">
        <w:rPr>
          <w:vertAlign w:val="superscript"/>
        </w:rPr>
        <w:t>nd</w:t>
      </w:r>
      <w:r>
        <w:t xml:space="preserve"> </w:t>
      </w:r>
      <w:r w:rsidR="006F64FA">
        <w:t>12:30p.m.</w:t>
      </w:r>
    </w:p>
    <w:p w:rsidR="006F64FA" w:rsidRDefault="006F64FA" w:rsidP="006F64FA">
      <w:pPr>
        <w:jc w:val="center"/>
      </w:pPr>
      <w:r>
        <w:t>Conference call # 1 877-402-9753</w:t>
      </w:r>
    </w:p>
    <w:p w:rsidR="006F64FA" w:rsidRDefault="006F64FA" w:rsidP="006F64FA">
      <w:pPr>
        <w:jc w:val="center"/>
      </w:pPr>
      <w:r>
        <w:t>Passcode 1608056#</w:t>
      </w:r>
    </w:p>
    <w:p w:rsidR="00BB4518" w:rsidRPr="000C20A2" w:rsidRDefault="00BB4518" w:rsidP="000C20A2">
      <w:pPr>
        <w:rPr>
          <w:i/>
        </w:rPr>
      </w:pPr>
      <w:r w:rsidRPr="000C20A2">
        <w:rPr>
          <w:i/>
        </w:rPr>
        <w:t xml:space="preserve">In attendance:  </w:t>
      </w:r>
      <w:r w:rsidR="00353A09" w:rsidRPr="000C20A2">
        <w:rPr>
          <w:i/>
        </w:rPr>
        <w:t xml:space="preserve">Jim (moderator), </w:t>
      </w:r>
      <w:r w:rsidRPr="000C20A2">
        <w:rPr>
          <w:i/>
        </w:rPr>
        <w:t xml:space="preserve">Kari, Rachel, Lindsay, Renee, Maryanette, Diane, Harriet, Victoria, Matt, Karen, </w:t>
      </w:r>
      <w:r w:rsidR="00353A09" w:rsidRPr="000C20A2">
        <w:rPr>
          <w:i/>
        </w:rPr>
        <w:t>Adrienne, Andrea</w:t>
      </w:r>
      <w:r w:rsidRPr="000C20A2">
        <w:rPr>
          <w:i/>
        </w:rPr>
        <w:t>, Jane</w:t>
      </w:r>
    </w:p>
    <w:p w:rsidR="006F64FA" w:rsidRPr="00353A09" w:rsidRDefault="00B86670" w:rsidP="00A77B82">
      <w:pPr>
        <w:pStyle w:val="ListParagraph"/>
        <w:ind w:left="0"/>
        <w:rPr>
          <w:b/>
        </w:rPr>
      </w:pPr>
      <w:r w:rsidRPr="00353A09">
        <w:rPr>
          <w:b/>
        </w:rPr>
        <w:t>Client s</w:t>
      </w:r>
      <w:r w:rsidR="006F64FA" w:rsidRPr="00353A09">
        <w:rPr>
          <w:b/>
        </w:rPr>
        <w:t>cenarios</w:t>
      </w:r>
    </w:p>
    <w:p w:rsidR="006B3B2F" w:rsidRDefault="004A02CD" w:rsidP="00AE6C26">
      <w:r>
        <w:t>Victor</w:t>
      </w:r>
      <w:r w:rsidR="00AE6C26">
        <w:t>ia: Member couldn’t provide bank</w:t>
      </w:r>
      <w:r>
        <w:t xml:space="preserve"> statement</w:t>
      </w:r>
      <w:r w:rsidR="00AE6C26">
        <w:t xml:space="preserve"> for </w:t>
      </w:r>
      <w:r w:rsidR="00353A09">
        <w:t>Medicaid recert be</w:t>
      </w:r>
      <w:r>
        <w:t>c</w:t>
      </w:r>
      <w:r w:rsidR="00353A09">
        <w:t>ause</w:t>
      </w:r>
      <w:r>
        <w:t xml:space="preserve"> </w:t>
      </w:r>
      <w:r w:rsidR="00AE6C26">
        <w:t xml:space="preserve">he was </w:t>
      </w:r>
      <w:r w:rsidR="00353A09">
        <w:t>in the hospital.</w:t>
      </w:r>
      <w:r>
        <w:t xml:space="preserve"> </w:t>
      </w:r>
      <w:r w:rsidR="00AE6C26">
        <w:t>DHS said “</w:t>
      </w:r>
      <w:r>
        <w:t>if he doesn’t pr</w:t>
      </w:r>
      <w:r w:rsidR="00AE6C26">
        <w:t>o</w:t>
      </w:r>
      <w:r>
        <w:t>duce</w:t>
      </w:r>
      <w:r w:rsidR="00AE6C26">
        <w:t xml:space="preserve"> a bank statement</w:t>
      </w:r>
      <w:r>
        <w:t xml:space="preserve"> we’ll drop him</w:t>
      </w:r>
      <w:r w:rsidR="00AE6C26">
        <w:t>”.  Member</w:t>
      </w:r>
      <w:r w:rsidR="006B3B2F">
        <w:t xml:space="preserve"> is still</w:t>
      </w:r>
      <w:r>
        <w:t xml:space="preserve"> in hospital</w:t>
      </w:r>
      <w:r w:rsidR="00AE6C26">
        <w:t xml:space="preserve">.  </w:t>
      </w:r>
      <w:r w:rsidR="006B3B2F">
        <w:t>Question: If he ends up having to transfer</w:t>
      </w:r>
      <w:r w:rsidR="006E729F">
        <w:t xml:space="preserve"> to</w:t>
      </w:r>
      <w:r w:rsidR="006B3B2F">
        <w:t xml:space="preserve"> a</w:t>
      </w:r>
      <w:r w:rsidR="006E729F">
        <w:t xml:space="preserve"> nursing</w:t>
      </w:r>
      <w:r w:rsidR="006B3B2F">
        <w:t xml:space="preserve"> home,</w:t>
      </w:r>
      <w:r w:rsidR="006E729F">
        <w:t xml:space="preserve"> will </w:t>
      </w:r>
      <w:r w:rsidR="006B3B2F">
        <w:t xml:space="preserve">the </w:t>
      </w:r>
      <w:r w:rsidR="006E729F">
        <w:t>MSW at</w:t>
      </w:r>
      <w:r w:rsidR="006B3B2F">
        <w:t xml:space="preserve"> the hospital help him get squared away</w:t>
      </w:r>
      <w:r w:rsidR="00353A09">
        <w:t xml:space="preserve"> with MA</w:t>
      </w:r>
      <w:r w:rsidR="006E729F">
        <w:t xml:space="preserve">? </w:t>
      </w:r>
      <w:r w:rsidR="00AE6C26">
        <w:t xml:space="preserve"> </w:t>
      </w:r>
    </w:p>
    <w:p w:rsidR="004A02CD" w:rsidRDefault="006B3B2F" w:rsidP="00AE6C26">
      <w:r>
        <w:t xml:space="preserve">Answer: </w:t>
      </w:r>
      <w:r w:rsidR="006E729F">
        <w:t>Hospital discharg</w:t>
      </w:r>
      <w:r>
        <w:t>e planner should initiate medical benefits discussion.  Member will have to reapply for</w:t>
      </w:r>
      <w:r w:rsidR="006E729F">
        <w:t xml:space="preserve"> Medicaid once he gets into nursing home</w:t>
      </w:r>
      <w:r>
        <w:t xml:space="preserve"> since it’s a different structure.   The n</w:t>
      </w:r>
      <w:r w:rsidR="006E729F">
        <w:t>ursing home</w:t>
      </w:r>
      <w:r>
        <w:t xml:space="preserve"> MSW should be able to help him with this process</w:t>
      </w:r>
      <w:r w:rsidR="006E729F">
        <w:t>.</w:t>
      </w:r>
    </w:p>
    <w:p w:rsidR="006F64FA" w:rsidRPr="00353A09" w:rsidRDefault="00B86670" w:rsidP="00A77B82">
      <w:pPr>
        <w:rPr>
          <w:b/>
        </w:rPr>
      </w:pPr>
      <w:r w:rsidRPr="00353A09">
        <w:rPr>
          <w:b/>
        </w:rPr>
        <w:t>N</w:t>
      </w:r>
      <w:r w:rsidR="006F64FA" w:rsidRPr="00353A09">
        <w:rPr>
          <w:b/>
        </w:rPr>
        <w:t>ew resources</w:t>
      </w:r>
    </w:p>
    <w:p w:rsidR="006E729F" w:rsidRDefault="006E729F" w:rsidP="00A30E18">
      <w:r>
        <w:t>Renee</w:t>
      </w:r>
      <w:r w:rsidR="00FE7FFC">
        <w:t>:</w:t>
      </w:r>
      <w:r>
        <w:t xml:space="preserve"> </w:t>
      </w:r>
      <w:r w:rsidR="00FE7FFC">
        <w:t xml:space="preserve">reiterated how </w:t>
      </w:r>
      <w:proofErr w:type="spellStart"/>
      <w:r w:rsidR="00FE7FFC">
        <w:t>SCoop</w:t>
      </w:r>
      <w:proofErr w:type="spellEnd"/>
      <w:r w:rsidR="00FE7FFC">
        <w:t xml:space="preserve"> is a great</w:t>
      </w:r>
      <w:r>
        <w:t xml:space="preserve"> place to get </w:t>
      </w:r>
      <w:r w:rsidR="00353A09">
        <w:t>useful resources for hosting a health fair</w:t>
      </w:r>
    </w:p>
    <w:p w:rsidR="00B86670" w:rsidRPr="00353A09" w:rsidRDefault="00B86670" w:rsidP="00A30E18">
      <w:pPr>
        <w:rPr>
          <w:b/>
        </w:rPr>
      </w:pPr>
      <w:r w:rsidRPr="00353A09">
        <w:rPr>
          <w:b/>
        </w:rPr>
        <w:t>AASC Online Resource Directory discussion</w:t>
      </w:r>
    </w:p>
    <w:p w:rsidR="006E729F" w:rsidRDefault="005227B9" w:rsidP="00353A09">
      <w:r>
        <w:t xml:space="preserve">Rachel: The </w:t>
      </w:r>
      <w:r w:rsidR="006E729F">
        <w:t>ability to share resource directories</w:t>
      </w:r>
      <w:r w:rsidR="00A30E18">
        <w:t xml:space="preserve"> will soon become a reality thanks to </w:t>
      </w:r>
      <w:r w:rsidR="00356E50">
        <w:t>Mike at</w:t>
      </w:r>
      <w:r w:rsidR="00A30E18">
        <w:t xml:space="preserve"> Pangaea.  He is </w:t>
      </w:r>
      <w:r>
        <w:t xml:space="preserve">currently </w:t>
      </w:r>
      <w:r w:rsidR="00A30E18">
        <w:t xml:space="preserve">working on a mock-up and wants some early feedback. </w:t>
      </w:r>
      <w:r>
        <w:t xml:space="preserve"> </w:t>
      </w:r>
      <w:r w:rsidR="00353A09">
        <w:t xml:space="preserve">Here’s how the proposed idea </w:t>
      </w:r>
      <w:r>
        <w:t>will work</w:t>
      </w:r>
      <w:r w:rsidR="00A30E18">
        <w:t>: The S</w:t>
      </w:r>
      <w:r>
        <w:t>C enters</w:t>
      </w:r>
      <w:r w:rsidR="00A30E18">
        <w:t xml:space="preserve"> a resource.  </w:t>
      </w:r>
      <w:r>
        <w:t xml:space="preserve">That </w:t>
      </w:r>
      <w:r w:rsidR="006E729F">
        <w:t>resource become</w:t>
      </w:r>
      <w:r>
        <w:t>s the</w:t>
      </w:r>
      <w:r w:rsidR="006E729F">
        <w:t xml:space="preserve"> </w:t>
      </w:r>
      <w:r w:rsidR="00353A09">
        <w:t>“</w:t>
      </w:r>
      <w:r>
        <w:t>parent</w:t>
      </w:r>
      <w:r w:rsidR="00353A09">
        <w:t>”</w:t>
      </w:r>
      <w:r>
        <w:t xml:space="preserve">.  All SCs affiliated with </w:t>
      </w:r>
      <w:proofErr w:type="spellStart"/>
      <w:r>
        <w:t>Hannan</w:t>
      </w:r>
      <w:proofErr w:type="spellEnd"/>
      <w:r w:rsidR="006E729F">
        <w:t xml:space="preserve"> would be able to view </w:t>
      </w:r>
      <w:r>
        <w:t xml:space="preserve">each other’s </w:t>
      </w:r>
      <w:r w:rsidR="006E729F">
        <w:t>resource</w:t>
      </w:r>
      <w:r>
        <w:t>s.  I</w:t>
      </w:r>
      <w:r w:rsidR="006E729F">
        <w:t xml:space="preserve">f </w:t>
      </w:r>
      <w:r>
        <w:t xml:space="preserve">a person </w:t>
      </w:r>
      <w:r w:rsidR="006E729F">
        <w:t xml:space="preserve">wanted </w:t>
      </w:r>
      <w:r>
        <w:t xml:space="preserve">a resource for his/her </w:t>
      </w:r>
      <w:r w:rsidR="006E729F">
        <w:t>own directory</w:t>
      </w:r>
      <w:r>
        <w:t>, they could simply hit ADD button and</w:t>
      </w:r>
      <w:r w:rsidR="006E729F">
        <w:t xml:space="preserve"> it would </w:t>
      </w:r>
      <w:r w:rsidR="00353A09">
        <w:t>appear in their directory as a</w:t>
      </w:r>
      <w:r w:rsidR="006E729F">
        <w:t xml:space="preserve"> </w:t>
      </w:r>
      <w:r>
        <w:t>“</w:t>
      </w:r>
      <w:r w:rsidR="006E729F">
        <w:t>child resource</w:t>
      </w:r>
      <w:r>
        <w:t xml:space="preserve">”. </w:t>
      </w:r>
      <w:r w:rsidR="005E784C">
        <w:t xml:space="preserve"> </w:t>
      </w:r>
      <w:r>
        <w:t>I</w:t>
      </w:r>
      <w:r w:rsidR="006E729F">
        <w:t xml:space="preserve">f parent updates contact information, etc. resource will update across the board. If contact is different and child makes a change it severs the link. </w:t>
      </w:r>
      <w:r w:rsidR="00FC1057">
        <w:t>If a SC does not want a particular resource to be public you can mark as private.</w:t>
      </w:r>
      <w:r w:rsidR="00356E50">
        <w:t xml:space="preserve">   </w:t>
      </w:r>
      <w:r w:rsidR="00353A09">
        <w:t>Questions: Will SCs be able to see if a resource</w:t>
      </w:r>
      <w:r w:rsidR="00356E50">
        <w:t xml:space="preserve"> is </w:t>
      </w:r>
      <w:r w:rsidR="00353A09">
        <w:t xml:space="preserve">a parent or </w:t>
      </w:r>
      <w:r w:rsidR="00356E50">
        <w:t xml:space="preserve">child? </w:t>
      </w:r>
      <w:r w:rsidR="00353A09">
        <w:t>What happens if a parent resource is deleted</w:t>
      </w:r>
      <w:r w:rsidR="00356E50">
        <w:t>? Will there be instruction</w:t>
      </w:r>
      <w:r w:rsidR="00353A09">
        <w:t>s posted</w:t>
      </w:r>
      <w:r w:rsidR="005E784C">
        <w:t xml:space="preserve">?  </w:t>
      </w:r>
      <w:proofErr w:type="gramStart"/>
      <w:r w:rsidR="005E784C">
        <w:t>Rachel to pose these questions to</w:t>
      </w:r>
      <w:r w:rsidR="00356E50">
        <w:t xml:space="preserve"> Mike</w:t>
      </w:r>
      <w:r w:rsidR="005E784C">
        <w:t>.</w:t>
      </w:r>
      <w:proofErr w:type="gramEnd"/>
    </w:p>
    <w:p w:rsidR="00356E50" w:rsidRDefault="005E784C" w:rsidP="005E784C">
      <w:pPr>
        <w:pStyle w:val="ListParagraph"/>
        <w:numPr>
          <w:ilvl w:val="1"/>
          <w:numId w:val="1"/>
        </w:numPr>
      </w:pPr>
      <w:r>
        <w:t>Rachel gave c</w:t>
      </w:r>
      <w:r w:rsidR="00356E50">
        <w:t>heers to Kar</w:t>
      </w:r>
      <w:r>
        <w:t xml:space="preserve">en for being the spark who ignited the resource directory sharing initiative </w:t>
      </w:r>
    </w:p>
    <w:p w:rsidR="00356E50" w:rsidRDefault="00356E50" w:rsidP="006E729F">
      <w:pPr>
        <w:pStyle w:val="ListParagraph"/>
        <w:numPr>
          <w:ilvl w:val="2"/>
          <w:numId w:val="1"/>
        </w:numPr>
      </w:pPr>
      <w:r>
        <w:t>Next ste</w:t>
      </w:r>
      <w:r w:rsidR="00C50E74">
        <w:t>ps: Rachel to pose questions to Mike.  SCs to contact Rachel with additional questions.  Mike to get costs to Rachel.  Once a deal is inked, it should take 2-3 weeks to get functional.</w:t>
      </w:r>
      <w:r>
        <w:t xml:space="preserve">  </w:t>
      </w:r>
    </w:p>
    <w:p w:rsidR="00CC75AF" w:rsidRDefault="00CC75AF" w:rsidP="00353A09">
      <w:pPr>
        <w:rPr>
          <w:b/>
        </w:rPr>
      </w:pPr>
    </w:p>
    <w:p w:rsidR="00CC75AF" w:rsidRDefault="00CC75AF" w:rsidP="00353A09">
      <w:pPr>
        <w:rPr>
          <w:b/>
        </w:rPr>
      </w:pPr>
    </w:p>
    <w:p w:rsidR="006F64FA" w:rsidRPr="00353A09" w:rsidRDefault="00B86670" w:rsidP="00353A09">
      <w:pPr>
        <w:rPr>
          <w:b/>
        </w:rPr>
      </w:pPr>
      <w:r w:rsidRPr="00353A09">
        <w:rPr>
          <w:b/>
        </w:rPr>
        <w:lastRenderedPageBreak/>
        <w:t>CSI updates</w:t>
      </w:r>
    </w:p>
    <w:p w:rsidR="00356E50" w:rsidRDefault="00356E50" w:rsidP="00353A09">
      <w:r>
        <w:t>Rachel: Since CSI is responsible for electronics/util</w:t>
      </w:r>
      <w:r w:rsidR="00B662A7">
        <w:t>itie</w:t>
      </w:r>
      <w:r>
        <w:t xml:space="preserve">s if </w:t>
      </w:r>
      <w:r w:rsidR="00B662A7">
        <w:t xml:space="preserve">an unexpected </w:t>
      </w:r>
      <w:r>
        <w:t xml:space="preserve">event </w:t>
      </w:r>
      <w:r w:rsidR="00353A09">
        <w:t>occurs leaving you</w:t>
      </w:r>
      <w:r>
        <w:t xml:space="preserve"> without telephone for</w:t>
      </w:r>
      <w:r w:rsidR="00353A09">
        <w:t xml:space="preserve"> an</w:t>
      </w:r>
      <w:r>
        <w:t xml:space="preserve"> extended</w:t>
      </w:r>
      <w:r w:rsidR="00353A09">
        <w:t xml:space="preserve"> period of</w:t>
      </w:r>
      <w:r>
        <w:t xml:space="preserve"> time and you </w:t>
      </w:r>
      <w:r w:rsidR="00B662A7">
        <w:t xml:space="preserve">must </w:t>
      </w:r>
      <w:r>
        <w:t>use</w:t>
      </w:r>
      <w:r w:rsidR="00B662A7">
        <w:t xml:space="preserve"> </w:t>
      </w:r>
      <w:r w:rsidR="000817D3">
        <w:t>your personal cell phone,</w:t>
      </w:r>
      <w:r w:rsidR="00B662A7">
        <w:t xml:space="preserve"> </w:t>
      </w:r>
      <w:r>
        <w:t xml:space="preserve">there is a process </w:t>
      </w:r>
      <w:r w:rsidR="00B662A7">
        <w:t xml:space="preserve">in place </w:t>
      </w:r>
      <w:r>
        <w:t xml:space="preserve">to get </w:t>
      </w:r>
      <w:r w:rsidR="000817D3">
        <w:t xml:space="preserve">you </w:t>
      </w:r>
      <w:r>
        <w:t>reimbursed</w:t>
      </w:r>
      <w:r w:rsidR="000817D3">
        <w:t>.</w:t>
      </w:r>
    </w:p>
    <w:p w:rsidR="008518E7" w:rsidRDefault="000817D3" w:rsidP="00353A09">
      <w:r>
        <w:t>Renee: How does CSI define</w:t>
      </w:r>
      <w:r w:rsidR="008518E7">
        <w:t xml:space="preserve"> </w:t>
      </w:r>
      <w:r>
        <w:t>“</w:t>
      </w:r>
      <w:r w:rsidR="008518E7">
        <w:t>non-invasive procedures</w:t>
      </w:r>
      <w:r>
        <w:t>”</w:t>
      </w:r>
      <w:r w:rsidR="008518E7">
        <w:t xml:space="preserve"> </w:t>
      </w:r>
      <w:r>
        <w:t xml:space="preserve">in terms of what’s </w:t>
      </w:r>
      <w:r w:rsidR="008518E7">
        <w:t xml:space="preserve">allowed </w:t>
      </w:r>
      <w:r>
        <w:t xml:space="preserve">at </w:t>
      </w:r>
      <w:r w:rsidR="008518E7">
        <w:t xml:space="preserve">co-op at health fairs?  </w:t>
      </w:r>
      <w:r w:rsidR="00B662A7">
        <w:t xml:space="preserve">Rachel: </w:t>
      </w:r>
      <w:r w:rsidR="008518E7">
        <w:t xml:space="preserve">CSI would like us not to have medical screenings that involve any punctures or injections (no flu shots, blood draws, </w:t>
      </w:r>
      <w:r w:rsidR="00B662A7">
        <w:t>ingestion</w:t>
      </w:r>
      <w:r w:rsidR="008518E7">
        <w:t xml:space="preserve">) BUT it does allow passive </w:t>
      </w:r>
      <w:r w:rsidR="00B662A7">
        <w:t xml:space="preserve">measures: </w:t>
      </w:r>
      <w:r w:rsidR="008518E7">
        <w:t>blood pressure, balance, gait, vision, hearing, memory screening</w:t>
      </w:r>
    </w:p>
    <w:p w:rsidR="004860E0" w:rsidRPr="00037E15" w:rsidRDefault="00B86670" w:rsidP="00037E15">
      <w:pPr>
        <w:rPr>
          <w:b/>
        </w:rPr>
      </w:pPr>
      <w:r w:rsidRPr="00037E15">
        <w:rPr>
          <w:b/>
        </w:rPr>
        <w:t>UM SSW Evaluation of CSI SC Program</w:t>
      </w:r>
    </w:p>
    <w:p w:rsidR="008518E7" w:rsidRDefault="00B662A7" w:rsidP="00037E15">
      <w:r>
        <w:t>Rachel:</w:t>
      </w:r>
      <w:r w:rsidR="00851A9D">
        <w:t xml:space="preserve"> </w:t>
      </w:r>
      <w:r>
        <w:t xml:space="preserve"> </w:t>
      </w:r>
      <w:r w:rsidR="00851A9D">
        <w:t>On the next optional SC call (May 16</w:t>
      </w:r>
      <w:r w:rsidR="00851A9D" w:rsidRPr="00037E15">
        <w:rPr>
          <w:vertAlign w:val="superscript"/>
        </w:rPr>
        <w:t>th</w:t>
      </w:r>
      <w:r w:rsidR="00851A9D">
        <w:t xml:space="preserve">) </w:t>
      </w:r>
      <w:r w:rsidR="00283D70">
        <w:t xml:space="preserve">representatives from the </w:t>
      </w:r>
      <w:r w:rsidR="00F4533A">
        <w:t xml:space="preserve">UofM </w:t>
      </w:r>
      <w:r w:rsidR="008518E7">
        <w:t>S</w:t>
      </w:r>
      <w:r w:rsidR="00F4533A">
        <w:t xml:space="preserve">chool of </w:t>
      </w:r>
      <w:r w:rsidR="008518E7">
        <w:t>SW</w:t>
      </w:r>
      <w:r w:rsidR="00283D70">
        <w:t xml:space="preserve"> (including </w:t>
      </w:r>
      <w:proofErr w:type="spellStart"/>
      <w:r w:rsidR="00851A9D">
        <w:t>Hannan</w:t>
      </w:r>
      <w:proofErr w:type="spellEnd"/>
      <w:r w:rsidR="00851A9D">
        <w:t xml:space="preserve"> President </w:t>
      </w:r>
      <w:r w:rsidR="00283D70">
        <w:t xml:space="preserve">Ruth </w:t>
      </w:r>
      <w:proofErr w:type="spellStart"/>
      <w:r w:rsidR="00283D70">
        <w:t>Dunkle</w:t>
      </w:r>
      <w:proofErr w:type="spellEnd"/>
      <w:r w:rsidR="00283D70">
        <w:t>)</w:t>
      </w:r>
      <w:r w:rsidR="00862F04">
        <w:t xml:space="preserve"> will be present.  </w:t>
      </w:r>
      <w:proofErr w:type="spellStart"/>
      <w:r w:rsidR="00862F04">
        <w:t>H</w:t>
      </w:r>
      <w:r w:rsidR="008518E7">
        <w:t>annan</w:t>
      </w:r>
      <w:proofErr w:type="spellEnd"/>
      <w:r w:rsidR="00862F04">
        <w:t>, CSI and the</w:t>
      </w:r>
      <w:r w:rsidR="008518E7">
        <w:t xml:space="preserve"> co-ops </w:t>
      </w:r>
      <w:r w:rsidR="00037E15">
        <w:t xml:space="preserve">have </w:t>
      </w:r>
      <w:r w:rsidR="008518E7">
        <w:t>agreed to</w:t>
      </w:r>
      <w:r w:rsidR="00862F04">
        <w:t xml:space="preserve"> do </w:t>
      </w:r>
      <w:r w:rsidR="00037E15">
        <w:t>a small study on the impact of s</w:t>
      </w:r>
      <w:r w:rsidR="008518E7">
        <w:t>erv</w:t>
      </w:r>
      <w:r w:rsidR="00862F04">
        <w:t>i</w:t>
      </w:r>
      <w:r w:rsidR="008518E7">
        <w:t>ce coordinatio</w:t>
      </w:r>
      <w:r w:rsidR="00862F04">
        <w:t xml:space="preserve">n on </w:t>
      </w:r>
      <w:r w:rsidR="00037E15">
        <w:t xml:space="preserve">the </w:t>
      </w:r>
      <w:r w:rsidR="00862F04">
        <w:t>co-op system as a whole - CSI, members, etc.  Reps will t</w:t>
      </w:r>
      <w:r w:rsidR="008518E7">
        <w:t xml:space="preserve">alk about </w:t>
      </w:r>
      <w:r w:rsidR="00862F04">
        <w:t xml:space="preserve">the </w:t>
      </w:r>
      <w:r w:rsidR="008518E7">
        <w:t xml:space="preserve">processes </w:t>
      </w:r>
      <w:r w:rsidR="00037E15">
        <w:t>involved in the study -</w:t>
      </w:r>
      <w:r w:rsidR="008518E7">
        <w:t xml:space="preserve"> qualitative and quantitative research, focus groups, methodology, </w:t>
      </w:r>
      <w:r w:rsidR="00862F04">
        <w:t>and development</w:t>
      </w:r>
      <w:r w:rsidR="008518E7">
        <w:t xml:space="preserve"> of process – selecting 4 co-ops to be </w:t>
      </w:r>
      <w:r w:rsidR="00862F04">
        <w:t>more aggressively researched - LaBelle &amp; Flat-rock selected, New Horizons &amp; Trenton Towers selected</w:t>
      </w:r>
    </w:p>
    <w:p w:rsidR="008518E7" w:rsidRDefault="00862F04" w:rsidP="00C86049">
      <w:pPr>
        <w:pStyle w:val="ListParagraph"/>
        <w:numPr>
          <w:ilvl w:val="1"/>
          <w:numId w:val="1"/>
        </w:numPr>
      </w:pPr>
      <w:r>
        <w:t xml:space="preserve">Next steps: </w:t>
      </w:r>
      <w:r w:rsidR="008518E7">
        <w:t>Narrative information will be emailed prior to the conference call</w:t>
      </w:r>
    </w:p>
    <w:p w:rsidR="00C72A01" w:rsidRPr="00037E15" w:rsidRDefault="00BB4518" w:rsidP="00C86049">
      <w:pPr>
        <w:rPr>
          <w:b/>
        </w:rPr>
      </w:pPr>
      <w:r w:rsidRPr="00037E15">
        <w:rPr>
          <w:b/>
        </w:rPr>
        <w:t xml:space="preserve">Questions: </w:t>
      </w:r>
    </w:p>
    <w:p w:rsidR="008518E7" w:rsidRDefault="00BB4518" w:rsidP="00C86049">
      <w:r>
        <w:t xml:space="preserve">Victoria: having issues with education tracker – unable to </w:t>
      </w:r>
      <w:r w:rsidR="007408CF">
        <w:t xml:space="preserve">print </w:t>
      </w:r>
      <w:r>
        <w:t xml:space="preserve">certain pages/boxes </w:t>
      </w:r>
    </w:p>
    <w:p w:rsidR="007408CF" w:rsidRDefault="007408CF" w:rsidP="00037E15">
      <w:pPr>
        <w:ind w:firstLine="720"/>
      </w:pPr>
      <w:r>
        <w:t>Next st</w:t>
      </w:r>
      <w:r w:rsidR="00306023">
        <w:t xml:space="preserve">eps: </w:t>
      </w:r>
      <w:proofErr w:type="spellStart"/>
      <w:r w:rsidR="00306023">
        <w:t>Alexa</w:t>
      </w:r>
      <w:proofErr w:type="spellEnd"/>
      <w:r w:rsidR="00306023">
        <w:t xml:space="preserve"> to post some tips</w:t>
      </w:r>
      <w:r w:rsidR="00236825">
        <w:t xml:space="preserve"> onto </w:t>
      </w:r>
      <w:proofErr w:type="spellStart"/>
      <w:r w:rsidR="00236825">
        <w:t>SCoop</w:t>
      </w:r>
      <w:proofErr w:type="spellEnd"/>
    </w:p>
    <w:p w:rsidR="009E5800" w:rsidRDefault="00D21A00" w:rsidP="00C86049">
      <w:r>
        <w:t>Ka</w:t>
      </w:r>
      <w:r w:rsidR="00306023">
        <w:t>ren: Is a</w:t>
      </w:r>
      <w:r>
        <w:t xml:space="preserve">nyone planning </w:t>
      </w:r>
      <w:r w:rsidR="00306023">
        <w:t>on attending the MASC conference</w:t>
      </w:r>
      <w:r w:rsidR="00E63C4C">
        <w:t xml:space="preserve">?  </w:t>
      </w:r>
      <w:r w:rsidR="009E5800">
        <w:t>There was a d</w:t>
      </w:r>
      <w:r w:rsidR="00E63C4C">
        <w:t xml:space="preserve">iscussion about hotel options and </w:t>
      </w:r>
      <w:r w:rsidR="009E5800">
        <w:t xml:space="preserve">how </w:t>
      </w:r>
      <w:r w:rsidR="00E63C4C">
        <w:t>reimbursement</w:t>
      </w:r>
      <w:r w:rsidR="009E5800">
        <w:t xml:space="preserve"> works</w:t>
      </w:r>
      <w:r w:rsidR="00306023">
        <w:t xml:space="preserve">. </w:t>
      </w:r>
      <w:r w:rsidR="00E63C4C">
        <w:t xml:space="preserve"> The Kellogg Center where the event takes</w:t>
      </w:r>
      <w:r w:rsidR="009E5800">
        <w:t xml:space="preserve"> place is the easiest</w:t>
      </w:r>
      <w:r w:rsidR="00E63C4C">
        <w:t xml:space="preserve"> option</w:t>
      </w:r>
      <w:r w:rsidR="009E5800">
        <w:t xml:space="preserve"> for lodging and they</w:t>
      </w:r>
      <w:r w:rsidR="00E63C4C">
        <w:t xml:space="preserve"> might be able to accept a check. </w:t>
      </w:r>
      <w:r w:rsidR="009E5800">
        <w:t xml:space="preserve"> However, one SC stayed at the Kellogg Center in the past and had a negative experience.</w:t>
      </w:r>
    </w:p>
    <w:p w:rsidR="00E63C4C" w:rsidRDefault="00E63C4C" w:rsidP="00C86049">
      <w:r>
        <w:t xml:space="preserve">Rachel recommends </w:t>
      </w:r>
      <w:r w:rsidRPr="00E63C4C">
        <w:rPr>
          <w:b/>
          <w:u w:val="single"/>
        </w:rPr>
        <w:t xml:space="preserve">not </w:t>
      </w:r>
      <w:r>
        <w:t xml:space="preserve">staying at the </w:t>
      </w:r>
      <w:proofErr w:type="spellStart"/>
      <w:r>
        <w:t>Hojo</w:t>
      </w:r>
      <w:proofErr w:type="spellEnd"/>
      <w:r>
        <w:t xml:space="preserve"> right next to the Kellogg Center due to rowdy pool parties.  </w:t>
      </w:r>
    </w:p>
    <w:p w:rsidR="00E63C4C" w:rsidRDefault="00E63C4C" w:rsidP="00037E15">
      <w:pPr>
        <w:ind w:firstLine="720"/>
      </w:pPr>
      <w:r>
        <w:t>Next steps: I</w:t>
      </w:r>
      <w:r w:rsidR="007408CF">
        <w:t>f you find</w:t>
      </w:r>
      <w:r>
        <w:t xml:space="preserve"> a suitable hotel, </w:t>
      </w:r>
      <w:r w:rsidR="007408CF">
        <w:t>email Karen</w:t>
      </w:r>
    </w:p>
    <w:p w:rsidR="00F65780" w:rsidRDefault="00F65780" w:rsidP="00C86049">
      <w:r>
        <w:t>Jane</w:t>
      </w:r>
      <w:r w:rsidR="009E5800">
        <w:t>: spoke about her field trip to the</w:t>
      </w:r>
      <w:r>
        <w:t xml:space="preserve"> Henry Ford </w:t>
      </w:r>
      <w:r w:rsidR="009E5800">
        <w:t>Center for Senior Independence which was a positive experience all around.</w:t>
      </w:r>
      <w:r>
        <w:t xml:space="preserve"> </w:t>
      </w:r>
    </w:p>
    <w:p w:rsidR="003F7F8D" w:rsidRDefault="003362B0" w:rsidP="00C86049">
      <w:r>
        <w:t>Matt</w:t>
      </w:r>
      <w:r w:rsidR="009E5800">
        <w:t>: During</w:t>
      </w:r>
      <w:r w:rsidR="00930444">
        <w:t xml:space="preserve"> a meeting with members, Matt was asked about bringing in a vegetable/fruit stand vendor.    Matt was also asked</w:t>
      </w:r>
      <w:r>
        <w:t xml:space="preserve"> about acquirin</w:t>
      </w:r>
      <w:r w:rsidR="00930444">
        <w:t>g a used van for transportation.</w:t>
      </w:r>
      <w:r w:rsidR="00236825">
        <w:t xml:space="preserve">  Matt asked how involved an SC should get with such requests</w:t>
      </w:r>
      <w:r w:rsidR="003F7F8D">
        <w:t xml:space="preserve">.  </w:t>
      </w:r>
    </w:p>
    <w:p w:rsidR="003362B0" w:rsidRDefault="003F7F8D" w:rsidP="00236825">
      <w:pPr>
        <w:ind w:left="720"/>
      </w:pPr>
      <w:r>
        <w:t>Rachel: Arranging for a van is not the role of the SC.  Per CSI, this should fall</w:t>
      </w:r>
      <w:r w:rsidR="003362B0">
        <w:t xml:space="preserve"> on the co-op (due to unintended</w:t>
      </w:r>
      <w:r w:rsidR="00044E1D">
        <w:t xml:space="preserve"> costs, liabilities, </w:t>
      </w:r>
      <w:proofErr w:type="spellStart"/>
      <w:r w:rsidR="00044E1D">
        <w:t>etc</w:t>
      </w:r>
      <w:proofErr w:type="spellEnd"/>
      <w:r w:rsidR="00044E1D">
        <w:t>)</w:t>
      </w:r>
      <w:r w:rsidR="00236825">
        <w:t>.  However, p</w:t>
      </w:r>
      <w:r w:rsidR="003362B0">
        <w:t>ursuit</w:t>
      </w:r>
      <w:r w:rsidR="00236825">
        <w:t xml:space="preserve"> of a food stand</w:t>
      </w:r>
      <w:r w:rsidR="003362B0">
        <w:t xml:space="preserve"> is definitely okay. </w:t>
      </w:r>
    </w:p>
    <w:sectPr w:rsidR="00336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13FA"/>
    <w:multiLevelType w:val="hybridMultilevel"/>
    <w:tmpl w:val="36F479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D02FF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FA"/>
    <w:rsid w:val="00037E15"/>
    <w:rsid w:val="00044E1D"/>
    <w:rsid w:val="00053CC9"/>
    <w:rsid w:val="000817D3"/>
    <w:rsid w:val="000C20A2"/>
    <w:rsid w:val="000F1B69"/>
    <w:rsid w:val="00236825"/>
    <w:rsid w:val="00283D70"/>
    <w:rsid w:val="002A1B0D"/>
    <w:rsid w:val="00306023"/>
    <w:rsid w:val="003362B0"/>
    <w:rsid w:val="00353A09"/>
    <w:rsid w:val="00356E50"/>
    <w:rsid w:val="003F7F8D"/>
    <w:rsid w:val="004860E0"/>
    <w:rsid w:val="004A02CD"/>
    <w:rsid w:val="004B5CA2"/>
    <w:rsid w:val="005227B9"/>
    <w:rsid w:val="005E784C"/>
    <w:rsid w:val="006B3B2F"/>
    <w:rsid w:val="006E729F"/>
    <w:rsid w:val="006F64FA"/>
    <w:rsid w:val="007408CF"/>
    <w:rsid w:val="007A3007"/>
    <w:rsid w:val="007E140D"/>
    <w:rsid w:val="008518E7"/>
    <w:rsid w:val="00851A9D"/>
    <w:rsid w:val="00862F04"/>
    <w:rsid w:val="0088098B"/>
    <w:rsid w:val="00930444"/>
    <w:rsid w:val="009E5800"/>
    <w:rsid w:val="00A30E18"/>
    <w:rsid w:val="00A77B82"/>
    <w:rsid w:val="00AE6C26"/>
    <w:rsid w:val="00B662A7"/>
    <w:rsid w:val="00B86670"/>
    <w:rsid w:val="00BB4518"/>
    <w:rsid w:val="00C50E74"/>
    <w:rsid w:val="00C72A01"/>
    <w:rsid w:val="00C86049"/>
    <w:rsid w:val="00CC75AF"/>
    <w:rsid w:val="00D21A00"/>
    <w:rsid w:val="00E63C4C"/>
    <w:rsid w:val="00ED1EDE"/>
    <w:rsid w:val="00F4533A"/>
    <w:rsid w:val="00F65780"/>
    <w:rsid w:val="00F82F8B"/>
    <w:rsid w:val="00FC1057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Master</cp:lastModifiedBy>
  <cp:revision>38</cp:revision>
  <dcterms:created xsi:type="dcterms:W3CDTF">2013-05-02T13:36:00Z</dcterms:created>
  <dcterms:modified xsi:type="dcterms:W3CDTF">2013-05-03T13:51:00Z</dcterms:modified>
</cp:coreProperties>
</file>